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09" w:rsidRDefault="003E1209" w:rsidP="003E1209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เพื่อ</w:t>
      </w:r>
      <w:bookmarkStart w:id="0" w:name="_GoBack"/>
      <w:bookmarkEnd w:id="0"/>
      <w:r>
        <w:rPr>
          <w:rFonts w:ascii="Tahoma" w:hAnsi="Tahoma" w:cs="Tahoma"/>
          <w:color w:val="FF0000"/>
          <w:sz w:val="33"/>
          <w:szCs w:val="33"/>
          <w:cs/>
        </w:rPr>
        <w:t>เด็กไทยวันนี้ไม่เป็นมะเร็งวันหน้า</w:t>
      </w:r>
    </w:p>
    <w:p w:rsidR="003E1209" w:rsidRDefault="003E1209" w:rsidP="003E1209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เพื่อเด็กไทยในวันนี้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ไม่เป็นมะเร็งในวันหน้า : โดย...นพ.วีรวุฒิ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3E1209" w:rsidRDefault="003E1209" w:rsidP="003E120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ควันหลงจากวันเด็กเมื่อเสาร์ที่แล้ว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ทำให้อดคิดถึงเด็กน้อยที่น่าสงสารที่กำลังป่วยเป็นมะเร็ง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ปัจจุบันก็เป็นเรื่องน่ายินดีที่หลายภาคส่วนหันมาให้ความสำคัญกับผู้ป่วยเด็กที่เป็นมะเร็งกัน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ทั้งๆ ที่มะเร็งไม่ได้เป็นสาเหตุการตายสูงสุดในเด็ก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สังเกตได้จากมีการจัดตั้งกองทุนช่วยเหลือค่ารักษาพยาบาล การวิจัย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การจัดกิจกรรมบันเทิงในโรงพยาบาลเพื่อเยียวยาสภาพจิตใจของเด็กป่วยเป็นมะเร็งกันมากขึ้น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ในบ้านเรามะเร็งที่พบบ่อยที่สุดในเด็กเรียงตามลำดับ ได้แก่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มะเร็งเม็ดเลือดขาวชนิดเฉียบพลัน เนื้องอกในสมองและมะเร็งต่อมน้ำเหลืองตามลำดับ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มีความแตกต่างจากมะเร็งที่พบในผู้ใหญ่และมีอุบัติการณ์น้อยกว่าในผู้ใหญ่มากคือพบประมาณหนึ่งในสิบของโรคมะเร็งในผู้ใหญ่</w:t>
      </w:r>
    </w:p>
    <w:p w:rsidR="003E1209" w:rsidRDefault="003E1209" w:rsidP="003E120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คำกล่าวที่ว่า เด็กในวันนี้เป็นผู้ใหญ่ในวันหน้า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หากเพิ่มด้วยว่าไม่เป็นมะเร็งในวันหน้าด้วยก็น่าจะดี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เด็กไทยในยุคปัจจุบันมีโอกาสดีกว่าเด็กในสมัยก่อนรวมถึงเรื่องสุขภาพ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การให้วัคซีนป้องกันโรค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ตับอักเสบบีฟรีสำหรับเด็กทุกคนตั้งแต่แรกเกิดจะส่งผลให้มีภูมิคุ้มกันต่อการติดเชื้อ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ตับอักเสบบีและโอกาสเป็นมะเร็งเซลล์ตับในอนาคตก็จะน้อยลง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วัคซีนอีกตัวหนึ่งที่มีความหวังว่าจะช่วยลดจำนวนผู้ป่วยมะเร็งปากมดลูกในอนาคตก็คือวัคซีนป้องกัน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ไวรัสเอช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พีวี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ซึ่งสามารถครอบคลุมสายพันธุ์เชื้อ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ที่เป็นสาเหตุได้ </w:t>
      </w:r>
      <w:r>
        <w:rPr>
          <w:rFonts w:ascii="Tahoma" w:hAnsi="Tahoma" w:cs="Tahoma"/>
          <w:color w:val="525252"/>
          <w:sz w:val="20"/>
          <w:szCs w:val="20"/>
        </w:rPr>
        <w:t xml:space="preserve">70 </w:t>
      </w:r>
      <w:r>
        <w:rPr>
          <w:rFonts w:ascii="Tahoma" w:hAnsi="Tahoma" w:cs="Tahoma"/>
          <w:color w:val="525252"/>
          <w:sz w:val="20"/>
          <w:szCs w:val="20"/>
          <w:cs/>
        </w:rPr>
        <w:t>เปอร์เซ็นต์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ราคาวัคซีนตัวนี้ในปัจจุบันยังสูงอยู่จึงยังไม่สามารถนำมาฉีดให้แก่เด็กผู้หญิงอายุน้อยที่ยังไม่มีเพศสัมพันธ์แบบฟรี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ได้ คงต้องรอภาครัฐให้เจรจาต่อรองให้ราคาลดลงในอนาคตอันใกล้นี้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ห็นความหวังอันสดใสว่าเด็กไทยยุคนี้เมื่อโตเป็นผู้ใหญ่ก็น่าจะเป็นมะเร็งเซลล์ตับและมะเร็งปากมดลูกลดล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ทั้งนี้เนื่องจากสามารถกำจัดสาเหตุหลักของเจ้ามะเร็งทั้งสองไปได้เพราะมาจากเชื้อ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แต่ก็ใช่ว่าจะใช้วัคซีนป้องกันการเป็นมะเร็งในอนาคตได้หมดทุกอวัยวะ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อย่างที่ทราบกันดีว่ามะเร็งเกิดจากหลากหลายสาเหตุทั้งจากพันธุกรรม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สิ่งแวดล้อมและสุดท้ายคือพฤติกรรม</w:t>
      </w:r>
    </w:p>
    <w:p w:rsidR="003E1209" w:rsidRDefault="003E1209" w:rsidP="003E1209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ันสุดท้ายนี่น่าเป็นห่วงมากสำหรับเด็กไทยในยุคปัจจุบันที่นับวันจะมีพฤติกรรมสุ่มเสี่ยงมากขึ้นต่อการเกิดโรคอ้วนที่เป็นสาเหตุสำคัญประการหนึ่งของโรคมะเร็งหลายอวัย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ทั้งจากขนมขบเคี้ยว น้ำอัดลม อาหารขยะ อาหาร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ฟาสต์ฟู้ด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ต่างๆ ไม่ชอบกินผักผลไม้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ไม่ชอบออกกำลังกาย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ที่สำคัญชอบใช้เวลาว่างอยู่หน้าคอมพิวเตอร์กับเล่นโทรศัพท์มือถือเป็นหลัก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ระวังนะครับถ้าอ้วนน้ำหนักเกินตั้งแต่เด็ก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จะลดน้ำหนักยากกว่าพวกที่อ้วนตอนเป็นผู้ใหญ่ ต้องฝากผู้ปกครองให้ช่วยกันดูแล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วันเด็กผ่านไปแล้วแต่วันลูกคือทุกๆ วันของพ่อแม่ที่ต้องคอยเอาใจใส่ให้คำแนะนำในทุกๆ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ด้าน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ช่วยกันดูแลสุขภาพของพวกเขาในวันนี้ให้ดีให้ถูกสุขลักษณะเพราะส่งผลต่อสุขภาพของพวกเขาตอนเป็นผู้ใหญ่และอนาคตของชาติที่จะเติบโตต่อไปจะได้ห่างไกลมะเร็งในวันหน้านะครับ...ขอบอก</w:t>
      </w:r>
    </w:p>
    <w:p w:rsidR="00D56A75" w:rsidRPr="003E1209" w:rsidRDefault="00D56A75" w:rsidP="003E1209">
      <w:pPr>
        <w:rPr>
          <w:rFonts w:hint="cs"/>
        </w:rPr>
      </w:pPr>
    </w:p>
    <w:sectPr w:rsidR="00D56A75" w:rsidRPr="003E1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35778"/>
    <w:rsid w:val="000969EA"/>
    <w:rsid w:val="000E2EA1"/>
    <w:rsid w:val="000F6CBF"/>
    <w:rsid w:val="00110461"/>
    <w:rsid w:val="001435F2"/>
    <w:rsid w:val="00184F9A"/>
    <w:rsid w:val="00260172"/>
    <w:rsid w:val="00313C39"/>
    <w:rsid w:val="003802BF"/>
    <w:rsid w:val="003E1209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15A68"/>
    <w:rsid w:val="00B25CCB"/>
    <w:rsid w:val="00B63891"/>
    <w:rsid w:val="00BF545C"/>
    <w:rsid w:val="00C436F0"/>
    <w:rsid w:val="00D56A75"/>
    <w:rsid w:val="00D90DF7"/>
    <w:rsid w:val="00E7234B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56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1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2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59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2014-05-05T09:42:00Z</dcterms:created>
  <dcterms:modified xsi:type="dcterms:W3CDTF">2014-05-05T09:42:00Z</dcterms:modified>
</cp:coreProperties>
</file>