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359" w:rsidRDefault="00745359" w:rsidP="00745359">
      <w:pPr>
        <w:pStyle w:val="1"/>
        <w:rPr>
          <w:rFonts w:ascii="Tahoma" w:hAnsi="Tahoma" w:cs="Tahoma"/>
          <w:color w:val="FF0000"/>
          <w:sz w:val="33"/>
          <w:szCs w:val="33"/>
        </w:rPr>
      </w:pPr>
      <w:r>
        <w:rPr>
          <w:rFonts w:ascii="Tahoma" w:hAnsi="Tahoma" w:cs="Tahoma"/>
          <w:color w:val="FF0000"/>
          <w:sz w:val="33"/>
          <w:szCs w:val="33"/>
          <w:cs/>
        </w:rPr>
        <w:t>รู้ทันมะเร็ง : จับเข่าเล่ามะเร็ง</w:t>
      </w:r>
    </w:p>
    <w:p w:rsidR="00745359" w:rsidRDefault="00745359" w:rsidP="00745359">
      <w:pPr>
        <w:pStyle w:val="2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  <w:cs/>
        </w:rPr>
        <w:t>รู้ทันมะเร็ง : จับเข่าเล่ามะเร็ง :</w:t>
      </w:r>
      <w:r>
        <w:rPr>
          <w:rFonts w:ascii="Tahoma" w:hAnsi="Tahoma" w:cs="Tahoma"/>
          <w:color w:val="000000"/>
          <w:sz w:val="27"/>
          <w:szCs w:val="27"/>
        </w:rPr>
        <w:t xml:space="preserve"> </w:t>
      </w:r>
      <w:r>
        <w:rPr>
          <w:rFonts w:ascii="Tahoma" w:hAnsi="Tahoma" w:cs="Tahoma"/>
          <w:color w:val="000000"/>
          <w:sz w:val="27"/>
          <w:szCs w:val="27"/>
          <w:cs/>
        </w:rPr>
        <w:t>นพ.วีรวุฒิ อิ่มสำราญ</w:t>
      </w:r>
      <w:r>
        <w:rPr>
          <w:rFonts w:ascii="Tahoma" w:hAnsi="Tahoma" w:cs="Tahoma"/>
          <w:color w:val="000000"/>
          <w:sz w:val="27"/>
          <w:szCs w:val="27"/>
        </w:rPr>
        <w:t xml:space="preserve"> </w:t>
      </w:r>
    </w:p>
    <w:p w:rsidR="00745359" w:rsidRDefault="00745359" w:rsidP="00745359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 xml:space="preserve">                            </w:t>
      </w:r>
      <w:r>
        <w:rPr>
          <w:rFonts w:ascii="Tahoma" w:hAnsi="Tahoma" w:cs="Tahoma"/>
          <w:color w:val="525252"/>
          <w:sz w:val="20"/>
          <w:szCs w:val="20"/>
          <w:cs/>
        </w:rPr>
        <w:t>พอถึงเดือนตุลาคมของทุกปี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วงการแพทย์ด้านโรคมะเร็งทั่วโลกมีการรณรงค์เรื่องมะเร็งเต้านมอย่างเป็นทางการ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โดยใช้สัญลักษณ์โบสีชมพูเป็นเครื่องหมายสากลหมายถึงมะเร็งเต้านม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มีการจัดกิจกรรมรณรงค์ทั้งทางด้านการป้องกัน การส่งเสริมสุขภาพ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การให้ความรู้ด้านการดูแลสุขภาพ การตรวจเต้านมด้วยตนเอง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การรักษาโรคมะเร็งเต้านมในระยะต่างๆ เนื่องจากในสังคมโลกตะวันตก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ผู้หญิงเป็นมะเร็งเต้านมเพิ่มมากขึ้น ไม่เว้นแม้แต่เมืองไทยในเวลานี้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เพราะฉะนั้นช่วงเดือนนี้ถ้าเห็นสัญลักษณ์โบชมพูหรือสินค้าหรือการจัดกิจกรรมด้านสุขภาพที่เน้นสีชมพู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ก็ช่วยให้ความสนใจกันหน่อย คุณผู้หญิงที่อายุ </w:t>
      </w:r>
      <w:r>
        <w:rPr>
          <w:rFonts w:ascii="Tahoma" w:hAnsi="Tahoma" w:cs="Tahoma"/>
          <w:color w:val="525252"/>
          <w:sz w:val="20"/>
          <w:szCs w:val="20"/>
        </w:rPr>
        <w:t xml:space="preserve">40 </w:t>
      </w:r>
      <w:r>
        <w:rPr>
          <w:rFonts w:ascii="Tahoma" w:hAnsi="Tahoma" w:cs="Tahoma"/>
          <w:color w:val="525252"/>
          <w:sz w:val="20"/>
          <w:szCs w:val="20"/>
          <w:cs/>
        </w:rPr>
        <w:t>ปีขึ้นไปก็ได้เวลาเข้าไปตรวจ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แมม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โมแกรมประจำปี ส่วนคุณผู้ชายก็อย่านิ่งดูดาย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ช่วยกันเตือนให้สาวใหญ่ไปตรวจด้วยก็ยิ่งดี ช่วงนี้หลายโรงพยาบาลคิดราคาลดพิเศษ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เพื่อกระตุ้นและชวนเชิญให้คุณผู้หญิงหันมาใส่ใจสุขภาพเต้านมในช่วงนี้กันให้มากยิ่งขึ้น</w:t>
      </w:r>
    </w:p>
    <w:p w:rsidR="00745359" w:rsidRDefault="00745359" w:rsidP="00745359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 xml:space="preserve">                            </w:t>
      </w:r>
      <w:r>
        <w:rPr>
          <w:rFonts w:ascii="Tahoma" w:hAnsi="Tahoma" w:cs="Tahoma"/>
          <w:color w:val="525252"/>
          <w:sz w:val="20"/>
          <w:szCs w:val="20"/>
          <w:cs/>
        </w:rPr>
        <w:t>อีกเรื่องที่มาตามคำเรียกร้องของท่านผู้อ่านแฟนๆ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คอลัมน์ที่เคารพรักทั้งหลาย ที่หลายท่านอาจจะไม่สามารถติดตามอ่านคอลัมน์</w:t>
      </w:r>
      <w:r>
        <w:rPr>
          <w:rFonts w:ascii="Tahoma" w:hAnsi="Tahoma" w:cs="Tahoma"/>
          <w:color w:val="525252"/>
          <w:sz w:val="20"/>
          <w:szCs w:val="20"/>
        </w:rPr>
        <w:t xml:space="preserve"> “</w:t>
      </w:r>
      <w:r>
        <w:rPr>
          <w:rFonts w:ascii="Tahoma" w:hAnsi="Tahoma" w:cs="Tahoma"/>
          <w:color w:val="525252"/>
          <w:sz w:val="20"/>
          <w:szCs w:val="20"/>
          <w:cs/>
        </w:rPr>
        <w:t>รู้ทันมะเร็ง</w:t>
      </w:r>
      <w:r>
        <w:rPr>
          <w:rFonts w:ascii="Tahoma" w:hAnsi="Tahoma" w:cs="Tahoma"/>
          <w:color w:val="525252"/>
          <w:sz w:val="20"/>
          <w:szCs w:val="20"/>
        </w:rPr>
        <w:t xml:space="preserve">” </w:t>
      </w:r>
      <w:r>
        <w:rPr>
          <w:rFonts w:ascii="Tahoma" w:hAnsi="Tahoma" w:cs="Tahoma"/>
          <w:color w:val="525252"/>
          <w:sz w:val="20"/>
          <w:szCs w:val="20"/>
          <w:cs/>
        </w:rPr>
        <w:t>ได้ทุกตอนก็คือการรวบรวมเรื่องราวความรู้ด้านโรคมะเร็งในคอลัมน์นี้ลงสู่หนังสือ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พ็อคเก็ตบุ๊ก</w:t>
      </w:r>
      <w:proofErr w:type="spellEnd"/>
      <w:r>
        <w:rPr>
          <w:rFonts w:ascii="Tahoma" w:hAnsi="Tahoma" w:cs="Tahoma"/>
          <w:color w:val="525252"/>
          <w:sz w:val="20"/>
          <w:szCs w:val="20"/>
        </w:rPr>
        <w:t xml:space="preserve"> “</w:t>
      </w:r>
      <w:r>
        <w:rPr>
          <w:rFonts w:ascii="Tahoma" w:hAnsi="Tahoma" w:cs="Tahoma"/>
          <w:color w:val="525252"/>
          <w:sz w:val="20"/>
          <w:szCs w:val="20"/>
          <w:cs/>
        </w:rPr>
        <w:t>จับเข่าเล่ามะเร็ง</w:t>
      </w:r>
      <w:r>
        <w:rPr>
          <w:rFonts w:ascii="Tahoma" w:hAnsi="Tahoma" w:cs="Tahoma"/>
          <w:color w:val="525252"/>
          <w:sz w:val="20"/>
          <w:szCs w:val="20"/>
        </w:rPr>
        <w:t xml:space="preserve">” </w:t>
      </w:r>
      <w:r>
        <w:rPr>
          <w:rFonts w:ascii="Tahoma" w:hAnsi="Tahoma" w:cs="Tahoma"/>
          <w:color w:val="525252"/>
          <w:sz w:val="20"/>
          <w:szCs w:val="20"/>
          <w:cs/>
        </w:rPr>
        <w:t>โดยมีการเพิ่มเนื้อหาสาระให้มากขึ้น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เนื่องจากพื้นที่ในคอลัมน์นี้ค่อนข้างจำกัด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จึงต้องไปขยายความให้ครอบคลุมเนื้อหาเรื่องนั้นๆ ให้มากยิ่งขึ้น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เนื้อหาในเล่มแบ่งเป็น </w:t>
      </w:r>
      <w:r>
        <w:rPr>
          <w:rFonts w:ascii="Tahoma" w:hAnsi="Tahoma" w:cs="Tahoma"/>
          <w:color w:val="525252"/>
          <w:sz w:val="20"/>
          <w:szCs w:val="20"/>
        </w:rPr>
        <w:t xml:space="preserve">3 </w:t>
      </w:r>
      <w:r>
        <w:rPr>
          <w:rFonts w:ascii="Tahoma" w:hAnsi="Tahoma" w:cs="Tahoma"/>
          <w:color w:val="525252"/>
          <w:sz w:val="20"/>
          <w:szCs w:val="20"/>
          <w:cs/>
        </w:rPr>
        <w:t>ส่วนหลัก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ส่วนแรกว่าด้วยสารพันปัญหาที่มาของมะเร็งที่เน้นเรื่องใกล้ตัว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ไม่ว่าจะเป็นเรื่องความอ้วน กล่อง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โฟม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 xml:space="preserve"> ยาฆ่าแมลง ขยะ โทรศัพท์มือถือและอื่นๆ</w:t>
      </w:r>
    </w:p>
    <w:p w:rsidR="00745359" w:rsidRDefault="00745359" w:rsidP="00745359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 xml:space="preserve">                            </w:t>
      </w:r>
      <w:r>
        <w:rPr>
          <w:rFonts w:ascii="Tahoma" w:hAnsi="Tahoma" w:cs="Tahoma"/>
          <w:color w:val="525252"/>
          <w:sz w:val="20"/>
          <w:szCs w:val="20"/>
          <w:cs/>
        </w:rPr>
        <w:t>ส่วนที่สอง งานเข้าเล่า</w:t>
      </w:r>
      <w:hyperlink r:id="rId6" w:tgtFrame="blank_" w:history="1">
        <w:r>
          <w:rPr>
            <w:rStyle w:val="anchortext"/>
            <w:rFonts w:ascii="Tahoma" w:hAnsi="Tahoma" w:cs="Tahoma"/>
            <w:color w:val="008AF5"/>
            <w:sz w:val="20"/>
            <w:szCs w:val="20"/>
            <w:cs/>
          </w:rPr>
          <w:t>มะเร็ง</w:t>
        </w:r>
        <w:r>
          <w:rPr>
            <w:rStyle w:val="anchortext"/>
            <w:rFonts w:ascii="Tahoma" w:hAnsi="Tahoma" w:cs="Tahoma"/>
            <w:color w:val="008AF5"/>
            <w:sz w:val="20"/>
            <w:szCs w:val="20"/>
          </w:rPr>
          <w:t xml:space="preserve"> </w:t>
        </w:r>
      </w:hyperlink>
      <w:r>
        <w:rPr>
          <w:rFonts w:ascii="Tahoma" w:hAnsi="Tahoma" w:cs="Tahoma"/>
          <w:color w:val="525252"/>
          <w:sz w:val="20"/>
          <w:szCs w:val="20"/>
          <w:cs/>
        </w:rPr>
        <w:t>เป็นเรื่องมะเร็งอวัยวะต่างๆ ที่พบบ่อย ไม่ว่าจะเป็นมะเร็งเต้านม รังไข่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ต่อมลูกหมาก ต่อมไทรอยด์ ตับ ตับอ่อน ท่อน้ำดี หลอดอาหาร ลำไส้ใหญ่และทวารหนัก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และมะเร็งหลังโพรงจมูก และส่วนสุดท้ายเรื่องของการป้องกันและรักษา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เน้นคำถามยอดฮิตติดชาร์ตซึ่งหาอ่านจากที่อื่นไม่ได้ เช่น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ปลากับผักอาหารหลักของผู้ป่วยมะเร็งจริงหรือ ชาเขียวต้านมะเร็งในคนได้จริงหรือ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สมุนไพรไทยพร้อมสำหรับรักษามะเร็งแล้วจริงหรือ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รักษามะเร็งแบบไหนดีเพราะปัจจุบันมีการรักษามะเร็งแบบใหม่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การรักษาทางเลือกมากมายที่ทำให้ผู้ป่วยและญาติสับสนไปตามๆ กัน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โดยให้ข้อมูลแบบตรงไปตรงมาอย่างรอบด้านแบบถึงไส้ถึงพุง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มิตรรักแฟนคอลัมน์สามารถหาซื้อได้ในราคาพิเศษ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ที่บูธ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สำนักพิมพ์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เนชั่น</w:t>
      </w:r>
      <w:proofErr w:type="spellEnd"/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ในงานมหกรรมหนังสือระดับชาติครั้งที่ </w:t>
      </w:r>
      <w:r>
        <w:rPr>
          <w:rFonts w:ascii="Tahoma" w:hAnsi="Tahoma" w:cs="Tahoma"/>
          <w:color w:val="525252"/>
          <w:sz w:val="20"/>
          <w:szCs w:val="20"/>
        </w:rPr>
        <w:t xml:space="preserve">17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วันที่ </w:t>
      </w:r>
      <w:r>
        <w:rPr>
          <w:rFonts w:ascii="Tahoma" w:hAnsi="Tahoma" w:cs="Tahoma"/>
          <w:color w:val="525252"/>
          <w:sz w:val="20"/>
          <w:szCs w:val="20"/>
        </w:rPr>
        <w:t xml:space="preserve">18-28 </w:t>
      </w:r>
      <w:r>
        <w:rPr>
          <w:rFonts w:ascii="Tahoma" w:hAnsi="Tahoma" w:cs="Tahoma"/>
          <w:color w:val="525252"/>
          <w:sz w:val="20"/>
          <w:szCs w:val="20"/>
          <w:cs/>
        </w:rPr>
        <w:t>ตุลาคมนี้ ณ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ศูนย์การประชุมแห่งชาติสิริกิติ์</w:t>
      </w:r>
    </w:p>
    <w:p w:rsidR="00745359" w:rsidRDefault="00745359" w:rsidP="00745359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 xml:space="preserve">                            </w:t>
      </w:r>
      <w:r>
        <w:rPr>
          <w:rFonts w:ascii="Tahoma" w:hAnsi="Tahoma" w:cs="Tahoma"/>
          <w:color w:val="525252"/>
          <w:sz w:val="20"/>
          <w:szCs w:val="20"/>
          <w:cs/>
        </w:rPr>
        <w:t>ขอแนะนำว่าใครที่ไม่อยากเป็นมะเร็งต้องอ่านหนังสือเล่มนี้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เช่นเดียวกันคนที่เป็นมะเร็งแล้ว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อยากรู้วิธีการรักษาและการดูแลตนเองที่ถูกต้องก็ต้องอ่านเช่นกัน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และแน่นอนที่สุดผู้เขียนเน้นให้ประชาชนคนทั่วไปอ่านแล้วไม่เครียด อ่านแบบเข้าใจง่าย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ชนิดที่ไม่ต้องปีนกระไดฟังหรืออ่านไปเกาหัวไป เพราะชื่อหนังสือ </w:t>
      </w:r>
      <w:r>
        <w:rPr>
          <w:rFonts w:ascii="Tahoma" w:hAnsi="Tahoma" w:cs="Tahoma"/>
          <w:color w:val="525252"/>
          <w:sz w:val="20"/>
          <w:szCs w:val="20"/>
        </w:rPr>
        <w:t>“</w:t>
      </w:r>
      <w:r>
        <w:rPr>
          <w:rFonts w:ascii="Tahoma" w:hAnsi="Tahoma" w:cs="Tahoma"/>
          <w:color w:val="525252"/>
          <w:sz w:val="20"/>
          <w:szCs w:val="20"/>
          <w:cs/>
        </w:rPr>
        <w:t>จับเข่าเล่ามะเร็ง</w:t>
      </w:r>
      <w:r>
        <w:rPr>
          <w:rFonts w:ascii="Tahoma" w:hAnsi="Tahoma" w:cs="Tahoma"/>
          <w:color w:val="525252"/>
          <w:sz w:val="20"/>
          <w:szCs w:val="20"/>
        </w:rPr>
        <w:t xml:space="preserve">” </w:t>
      </w:r>
      <w:r>
        <w:rPr>
          <w:rFonts w:ascii="Tahoma" w:hAnsi="Tahoma" w:cs="Tahoma"/>
          <w:color w:val="525252"/>
          <w:sz w:val="20"/>
          <w:szCs w:val="20"/>
          <w:cs/>
        </w:rPr>
        <w:t>ก็บอกอยู่แล้วนะครับว่าเป็นลักษณะคุยกันแบบเป็น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กันเอ๊ง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กันเองจริงๆ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ใครไม่เชื่อก็ไปซื้อหามาอ่านนะครับแล้วจะรู้ว่าผมพูดจริง...เชื่อผมสิ</w:t>
      </w:r>
    </w:p>
    <w:p w:rsidR="00745359" w:rsidRDefault="00745359" w:rsidP="00745359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 </w:t>
      </w:r>
    </w:p>
    <w:p w:rsidR="00745359" w:rsidRDefault="00745359" w:rsidP="00745359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--------------------------------</w:t>
      </w:r>
    </w:p>
    <w:p w:rsidR="00745359" w:rsidRDefault="00745359" w:rsidP="00745359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 </w:t>
      </w:r>
    </w:p>
    <w:p w:rsidR="00745359" w:rsidRDefault="00745359" w:rsidP="00745359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(</w:t>
      </w:r>
      <w:r>
        <w:rPr>
          <w:rFonts w:ascii="Tahoma" w:hAnsi="Tahoma" w:cs="Tahoma"/>
          <w:color w:val="525252"/>
          <w:sz w:val="20"/>
          <w:szCs w:val="20"/>
          <w:cs/>
        </w:rPr>
        <w:t>รู้ทัน</w:t>
      </w:r>
      <w:hyperlink r:id="rId7" w:tgtFrame="blank_" w:history="1">
        <w:proofErr w:type="gramStart"/>
        <w:r>
          <w:rPr>
            <w:rStyle w:val="anchortext"/>
            <w:rFonts w:ascii="Tahoma" w:hAnsi="Tahoma" w:cs="Tahoma"/>
            <w:color w:val="008AF5"/>
            <w:sz w:val="20"/>
            <w:szCs w:val="20"/>
            <w:cs/>
          </w:rPr>
          <w:t>มะเร็ง</w:t>
        </w:r>
        <w:r>
          <w:rPr>
            <w:rStyle w:val="anchortext"/>
            <w:rFonts w:ascii="Tahoma" w:hAnsi="Tahoma" w:cs="Tahoma"/>
            <w:color w:val="008AF5"/>
            <w:sz w:val="20"/>
            <w:szCs w:val="20"/>
          </w:rPr>
          <w:t xml:space="preserve"> </w:t>
        </w:r>
        <w:proofErr w:type="gramEnd"/>
      </w:hyperlink>
      <w:r>
        <w:rPr>
          <w:rFonts w:ascii="Tahoma" w:hAnsi="Tahoma" w:cs="Tahoma"/>
          <w:color w:val="525252"/>
          <w:sz w:val="20"/>
          <w:szCs w:val="20"/>
        </w:rPr>
        <w:t xml:space="preserve">: </w:t>
      </w:r>
      <w:r>
        <w:rPr>
          <w:rFonts w:ascii="Tahoma" w:hAnsi="Tahoma" w:cs="Tahoma"/>
          <w:color w:val="525252"/>
          <w:sz w:val="20"/>
          <w:szCs w:val="20"/>
          <w:cs/>
        </w:rPr>
        <w:t>จับเข่าเล่า</w:t>
      </w:r>
      <w:hyperlink r:id="rId8" w:tgtFrame="blank_" w:history="1">
        <w:r>
          <w:rPr>
            <w:rStyle w:val="anchortext"/>
            <w:rFonts w:ascii="Tahoma" w:hAnsi="Tahoma" w:cs="Tahoma"/>
            <w:color w:val="008AF5"/>
            <w:sz w:val="20"/>
            <w:szCs w:val="20"/>
            <w:cs/>
          </w:rPr>
          <w:t>มะเร็ง</w:t>
        </w:r>
        <w:r>
          <w:rPr>
            <w:rStyle w:val="anchortext"/>
            <w:rFonts w:ascii="Tahoma" w:hAnsi="Tahoma" w:cs="Tahoma"/>
            <w:color w:val="008AF5"/>
            <w:sz w:val="20"/>
            <w:szCs w:val="20"/>
          </w:rPr>
          <w:t xml:space="preserve"> </w:t>
        </w:r>
      </w:hyperlink>
      <w:r>
        <w:rPr>
          <w:rFonts w:ascii="Tahoma" w:hAnsi="Tahoma" w:cs="Tahoma"/>
          <w:color w:val="525252"/>
          <w:sz w:val="20"/>
          <w:szCs w:val="20"/>
        </w:rPr>
        <w:t xml:space="preserve">: </w:t>
      </w:r>
      <w:r>
        <w:rPr>
          <w:rFonts w:ascii="Tahoma" w:hAnsi="Tahoma" w:cs="Tahoma"/>
          <w:color w:val="525252"/>
          <w:sz w:val="20"/>
          <w:szCs w:val="20"/>
          <w:cs/>
        </w:rPr>
        <w:t>นพ.</w:t>
      </w:r>
      <w:hyperlink r:id="rId9" w:tgtFrame="blank_" w:history="1">
        <w:r>
          <w:rPr>
            <w:rStyle w:val="anchortext"/>
            <w:rFonts w:ascii="Tahoma" w:hAnsi="Tahoma" w:cs="Tahoma"/>
            <w:color w:val="008AF5"/>
            <w:sz w:val="20"/>
            <w:szCs w:val="20"/>
            <w:cs/>
          </w:rPr>
          <w:t>วีรวุฒิ อิ่มสำราญ</w:t>
        </w:r>
      </w:hyperlink>
      <w:r>
        <w:rPr>
          <w:rFonts w:ascii="Tahoma" w:hAnsi="Tahoma" w:cs="Tahoma"/>
          <w:color w:val="525252"/>
          <w:sz w:val="20"/>
          <w:szCs w:val="20"/>
        </w:rPr>
        <w:t>)</w:t>
      </w:r>
    </w:p>
    <w:p w:rsidR="006F7BC5" w:rsidRPr="00745359" w:rsidRDefault="006F7BC5" w:rsidP="00745359">
      <w:pPr>
        <w:rPr>
          <w:rFonts w:hint="cs"/>
        </w:rPr>
      </w:pPr>
      <w:bookmarkStart w:id="0" w:name="_GoBack"/>
      <w:bookmarkEnd w:id="0"/>
    </w:p>
    <w:sectPr w:rsidR="006F7BC5" w:rsidRPr="007453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0D59"/>
    <w:multiLevelType w:val="multilevel"/>
    <w:tmpl w:val="99806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C928B7"/>
    <w:multiLevelType w:val="multilevel"/>
    <w:tmpl w:val="3D92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5C4CFF"/>
    <w:multiLevelType w:val="multilevel"/>
    <w:tmpl w:val="218EC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CC1CE5"/>
    <w:multiLevelType w:val="multilevel"/>
    <w:tmpl w:val="60668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8E"/>
    <w:rsid w:val="000969EA"/>
    <w:rsid w:val="000E2EA1"/>
    <w:rsid w:val="000F6CBF"/>
    <w:rsid w:val="00110461"/>
    <w:rsid w:val="00313C39"/>
    <w:rsid w:val="003802BF"/>
    <w:rsid w:val="004510E3"/>
    <w:rsid w:val="004E5639"/>
    <w:rsid w:val="00547E8E"/>
    <w:rsid w:val="005B70AE"/>
    <w:rsid w:val="006F28B4"/>
    <w:rsid w:val="006F7BC5"/>
    <w:rsid w:val="007014B1"/>
    <w:rsid w:val="00745359"/>
    <w:rsid w:val="00821C07"/>
    <w:rsid w:val="00872326"/>
    <w:rsid w:val="008D293A"/>
    <w:rsid w:val="0095179A"/>
    <w:rsid w:val="00B01A46"/>
    <w:rsid w:val="00B25CCB"/>
    <w:rsid w:val="00D9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E8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7E8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7E8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47E8E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547E8E"/>
  </w:style>
  <w:style w:type="character" w:styleId="a3">
    <w:name w:val="Hyperlink"/>
    <w:basedOn w:val="a0"/>
    <w:uiPriority w:val="99"/>
    <w:semiHidden/>
    <w:unhideWhenUsed/>
    <w:rsid w:val="00B01A46"/>
    <w:rPr>
      <w:strike w:val="0"/>
      <w:dstrike w:val="0"/>
      <w:color w:val="000000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01A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01A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character" w:customStyle="1" w:styleId="displaynone1">
    <w:name w:val="displaynone1"/>
    <w:basedOn w:val="a0"/>
    <w:rsid w:val="00B01A46"/>
    <w:rPr>
      <w:vanish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B01A4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01A4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E8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7E8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7E8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47E8E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547E8E"/>
  </w:style>
  <w:style w:type="character" w:styleId="a3">
    <w:name w:val="Hyperlink"/>
    <w:basedOn w:val="a0"/>
    <w:uiPriority w:val="99"/>
    <w:semiHidden/>
    <w:unhideWhenUsed/>
    <w:rsid w:val="00B01A46"/>
    <w:rPr>
      <w:strike w:val="0"/>
      <w:dstrike w:val="0"/>
      <w:color w:val="000000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01A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01A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character" w:customStyle="1" w:styleId="displaynone1">
    <w:name w:val="displaynone1"/>
    <w:basedOn w:val="a0"/>
    <w:rsid w:val="00B01A46"/>
    <w:rPr>
      <w:vanish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B01A4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01A4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84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2265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24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1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3113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12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1397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5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2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08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788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4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7848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3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05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0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33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96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684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8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69215">
                  <w:marLeft w:val="4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5971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2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377484">
                      <w:marLeft w:val="15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53967">
                      <w:marLeft w:val="0"/>
                      <w:marRight w:val="15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523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14324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5860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855501">
                          <w:marLeft w:val="120"/>
                          <w:marRight w:val="45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3328">
                          <w:marLeft w:val="0"/>
                          <w:marRight w:val="75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956338">
                          <w:marLeft w:val="45"/>
                          <w:marRight w:val="12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249528">
                          <w:marLeft w:val="45"/>
                          <w:marRight w:val="12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1433431">
                  <w:marLeft w:val="45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76898">
                      <w:marLeft w:val="0"/>
                      <w:marRight w:val="15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0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97370">
                      <w:marLeft w:val="0"/>
                      <w:marRight w:val="22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9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2171">
                  <w:marLeft w:val="225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4913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207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2183957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54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4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72446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000000"/>
                        <w:left w:val="single" w:sz="24" w:space="0" w:color="000000"/>
                        <w:bottom w:val="single" w:sz="24" w:space="0" w:color="000000"/>
                        <w:right w:val="single" w:sz="24" w:space="0" w:color="000000"/>
                      </w:divBdr>
                      <w:divsChild>
                        <w:div w:id="111544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0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7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58126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8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416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365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1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4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2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8963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7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75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491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641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9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674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5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022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0953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2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518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491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4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348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7791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6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01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9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367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48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2000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0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2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089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7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02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3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0433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chadluek.net/search.php?search=&#3617;&#3632;&#3648;&#3619;&#3655;&#3591;%2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omchadluek.net/search.php?search=&#3617;&#3632;&#3648;&#3619;&#3655;&#3591;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mchadluek.net/search.php?search=&#3617;&#3632;&#3648;&#3619;&#3655;&#3591;%2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omchadluek.net/search.php?search=&#3623;&#3637;&#3619;&#3623;&#3640;&#3602;&#3636;%20&#3629;&#3636;&#3656;&#3617;&#3626;&#3635;&#3619;&#3634;&#3597;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2014-05-05T08:46:00Z</dcterms:created>
  <dcterms:modified xsi:type="dcterms:W3CDTF">2014-05-05T08:46:00Z</dcterms:modified>
</cp:coreProperties>
</file>