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FE" w:rsidRPr="00EA14FE" w:rsidRDefault="00EA14FE" w:rsidP="00EA14FE">
      <w:p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b/>
          <w:bCs/>
          <w:kern w:val="36"/>
          <w:sz w:val="48"/>
          <w:szCs w:val="48"/>
        </w:rPr>
      </w:pPr>
      <w:r w:rsidRPr="00EA14FE">
        <w:rPr>
          <w:rFonts w:ascii="Angsana New" w:eastAsia="Times New Roman" w:hAnsi="Angsana New" w:cs="Angsana New"/>
          <w:b/>
          <w:bCs/>
          <w:kern w:val="36"/>
          <w:sz w:val="48"/>
          <w:szCs w:val="48"/>
          <w:cs/>
        </w:rPr>
        <w:t>รู้ทันมะเร็ง:</w:t>
      </w:r>
      <w:bookmarkStart w:id="0" w:name="_GoBack"/>
      <w:r w:rsidRPr="00EA14FE">
        <w:rPr>
          <w:rFonts w:ascii="Angsana New" w:eastAsia="Times New Roman" w:hAnsi="Angsana New" w:cs="Angsana New"/>
          <w:b/>
          <w:bCs/>
          <w:kern w:val="36"/>
          <w:sz w:val="48"/>
          <w:szCs w:val="48"/>
          <w:cs/>
        </w:rPr>
        <w:t>ไทรอยด์สู้สู้ไทรอยด์สู้ตาย</w:t>
      </w:r>
      <w:bookmarkEnd w:id="0"/>
    </w:p>
    <w:p w:rsidR="00EA14FE" w:rsidRPr="00EA14FE" w:rsidRDefault="00EA14FE" w:rsidP="00EA14FE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EA14FE">
        <w:rPr>
          <w:rFonts w:ascii="Angsana New" w:eastAsia="Times New Roman" w:hAnsi="Angsana New" w:cs="Angsana New"/>
          <w:b/>
          <w:bCs/>
          <w:sz w:val="36"/>
          <w:szCs w:val="36"/>
          <w:cs/>
        </w:rPr>
        <w:t>คอลัมน์ รู้ทันมะเร็ง : ไทรอยด์สู้สู้ ไทรอยด์สู้ตาย : โดย ... นพ.วีรวุฒิ อิ่มสำราญ</w:t>
      </w:r>
      <w:r w:rsidRPr="00EA14FE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</w:p>
    <w:p w:rsidR="00EA14FE" w:rsidRPr="00EA14FE" w:rsidRDefault="00EA14FE" w:rsidP="00EA14FE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EA14FE">
        <w:rPr>
          <w:rFonts w:ascii="Angsana New" w:eastAsia="Times New Roman" w:hAnsi="Angsana New" w:cs="Angsana New"/>
          <w:sz w:val="28"/>
        </w:rPr>
        <w:t xml:space="preserve">                 </w:t>
      </w:r>
      <w:r w:rsidRPr="00EA14FE">
        <w:rPr>
          <w:rFonts w:ascii="Angsana New" w:eastAsia="Times New Roman" w:hAnsi="Angsana New" w:cs="Angsana New"/>
          <w:sz w:val="28"/>
          <w:cs/>
        </w:rPr>
        <w:t>จั่วหัวกันแบบเชียร์กีฬาเหมือนกับเชียร์ทีมชาติไทยอย่างนี้ เพราะวันนี้จะขอกล่าวถึง</w:t>
      </w:r>
      <w:hyperlink r:id="rId5" w:tgtFrame="blank_" w:history="1">
        <w:r w:rsidRPr="00EA14FE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A14FE">
        <w:rPr>
          <w:rFonts w:ascii="Angsana New" w:eastAsia="Times New Roman" w:hAnsi="Angsana New" w:cs="Angsana New"/>
          <w:sz w:val="28"/>
          <w:cs/>
        </w:rPr>
        <w:t>ของต่อมไทรอยด์ซึ่งเป็นอีกหนึ่งโรค</w:t>
      </w:r>
      <w:hyperlink r:id="rId6" w:tgtFrame="blank_" w:history="1">
        <w:r w:rsidRPr="00EA14FE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A14FE">
        <w:rPr>
          <w:rFonts w:ascii="Angsana New" w:eastAsia="Times New Roman" w:hAnsi="Angsana New" w:cs="Angsana New"/>
          <w:sz w:val="28"/>
          <w:cs/>
        </w:rPr>
        <w:t>ที่มีพยากรณ์โรคค่อนข้างดี เรียกว่าหากรักษาตามที่แพทย์ให้คำแนะนำก็มีโอกาสหายขาดได้สูงมากกว่า</w:t>
      </w:r>
      <w:hyperlink r:id="rId7" w:tgtFrame="blank_" w:history="1">
        <w:r w:rsidRPr="00EA14FE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A14FE">
        <w:rPr>
          <w:rFonts w:ascii="Angsana New" w:eastAsia="Times New Roman" w:hAnsi="Angsana New" w:cs="Angsana New"/>
          <w:sz w:val="28"/>
          <w:cs/>
        </w:rPr>
        <w:t>ของอวัยวะอื่นๆ อย่างนี้ก็ต้องให้กำลังใจให้สู้สู้ให้เต็มที่กันหน่อยนะครับ</w:t>
      </w:r>
    </w:p>
    <w:p w:rsidR="00EA14FE" w:rsidRPr="00EA14FE" w:rsidRDefault="00EA14FE" w:rsidP="00EA14FE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EA14FE">
        <w:rPr>
          <w:rFonts w:ascii="Angsana New" w:eastAsia="Times New Roman" w:hAnsi="Angsana New" w:cs="Angsana New"/>
          <w:sz w:val="28"/>
        </w:rPr>
        <w:t xml:space="preserve">                 </w:t>
      </w:r>
      <w:r w:rsidRPr="00EA14FE">
        <w:rPr>
          <w:rFonts w:ascii="Angsana New" w:eastAsia="Times New Roman" w:hAnsi="Angsana New" w:cs="Angsana New"/>
          <w:sz w:val="28"/>
          <w:cs/>
        </w:rPr>
        <w:t>เจ้าต่อมไทรอยด์ที่พูดถึงนั้นอยู่บริเวณลำคอด้านหน้าลูกกระเดือกของเราแหละ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ครับ ทั้งเพศชายเพศหญิงมีต่อมนี้เหมือนๆ กัน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เวลากลืนน้ำลายก็จะเคลื่อนขึ้นลงตามการขยับของลูกกระเดือก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ถ้าใครมีก้อนบริเวณนี้ลองไปส่องกระจกแล้วกลืนน้ำลายสังเกตดู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ถ้าก้อนนั้นขยับขึ้นลงตามการกลืนละก็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สันนิษฐานเบื้องต้นว่าน่าจะเป็นก้อนเนื้องอกของต่อมไทรอยด์แล้วล่ะครับ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แต่ใช่ว่าก้อนของต่อมไทรอยด์ที่เราเห็นคุ้นตาเช่น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คนที่เป็นโรคคอพอกคอโตในภาคเหนือจะเป็น</w:t>
      </w:r>
      <w:hyperlink r:id="rId8" w:tgtFrame="blank_" w:history="1">
        <w:r w:rsidRPr="00EA14FE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A14FE">
        <w:rPr>
          <w:rFonts w:ascii="Angsana New" w:eastAsia="Times New Roman" w:hAnsi="Angsana New" w:cs="Angsana New"/>
          <w:sz w:val="28"/>
          <w:cs/>
        </w:rPr>
        <w:t>กัน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หมดนะครับ นั่นเป็นเพราะขาดสารไอโอดีน กับอีกพวกที่พบได้บ่อยเช่นกันคือ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ก้อนที่คอโตจากต่อมไทรอยด์ทำงานมากเกินปกติที่เรียกว่าไทรอยด์หรือคอพอกเป็น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พิษ พวกนี้จะมีอาการใจสั่น เหนื่อยง่าย กินจุแต่น้ำหนักลด แต่</w:t>
      </w:r>
      <w:hyperlink r:id="rId9" w:tgtFrame="blank_" w:history="1">
        <w:r w:rsidRPr="00EA14FE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A14FE">
        <w:rPr>
          <w:rFonts w:ascii="Angsana New" w:eastAsia="Times New Roman" w:hAnsi="Angsana New" w:cs="Angsana New"/>
          <w:sz w:val="28"/>
          <w:cs/>
        </w:rPr>
        <w:t>ของ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ต่อมไทรอยด์มักมาด้วยอาการก้อนไม่ใหญ่โตและมักไม่มีอาการเจ็บปวด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บางรายอาจมาด้วยเรื่องมีก้อนด้านข้างลำคอจากต่อมน้ำเหลืองโตหรือมีอาการ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เสียงแหบจากก้อนเนื้อไปกดเส้นประสาท</w:t>
      </w:r>
    </w:p>
    <w:p w:rsidR="00EA14FE" w:rsidRPr="00EA14FE" w:rsidRDefault="00EA14FE" w:rsidP="00EA14FE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EA14FE">
        <w:rPr>
          <w:rFonts w:ascii="Angsana New" w:eastAsia="Times New Roman" w:hAnsi="Angsana New" w:cs="Angsana New"/>
          <w:sz w:val="28"/>
        </w:rPr>
        <w:t xml:space="preserve">                 </w:t>
      </w:r>
      <w:r w:rsidRPr="00EA14FE">
        <w:rPr>
          <w:rFonts w:ascii="Angsana New" w:eastAsia="Times New Roman" w:hAnsi="Angsana New" w:cs="Angsana New"/>
          <w:sz w:val="28"/>
          <w:cs/>
        </w:rPr>
        <w:t xml:space="preserve">อย่างไรก็ตาม ก้อนเนื้องอกของต่อมไทรอยด์ส่วนใหญ่คือร้อยละ </w:t>
      </w:r>
      <w:r w:rsidRPr="00EA14FE">
        <w:rPr>
          <w:rFonts w:ascii="Angsana New" w:eastAsia="Times New Roman" w:hAnsi="Angsana New" w:cs="Angsana New"/>
          <w:sz w:val="28"/>
        </w:rPr>
        <w:t xml:space="preserve">90 </w:t>
      </w:r>
      <w:r w:rsidRPr="00EA14FE">
        <w:rPr>
          <w:rFonts w:ascii="Angsana New" w:eastAsia="Times New Roman" w:hAnsi="Angsana New" w:cs="Angsana New"/>
          <w:sz w:val="28"/>
          <w:cs/>
        </w:rPr>
        <w:t>มักไม่เป็น</w:t>
      </w:r>
      <w:hyperlink r:id="rId10" w:tgtFrame="blank_" w:history="1">
        <w:r w:rsidRPr="00EA14FE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เพราะ ฉะนั้นคนที่มีก้อนที่ต่อมไทรอยด์ก็อย่าพึ่งตีตนไปก่อนไข้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ส่วนใหญ่ของก้อนมักเป็นพวกถุงน้ำหรือพวกเนื้องอกธรรมดา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ซึ่งการจะแยกให้ได้ชัดเจนว่าเป็น</w:t>
      </w:r>
      <w:hyperlink r:id="rId11" w:tgtFrame="blank_" w:history="1">
        <w:r w:rsidRPr="00EA14FE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A14FE">
        <w:rPr>
          <w:rFonts w:ascii="Angsana New" w:eastAsia="Times New Roman" w:hAnsi="Angsana New" w:cs="Angsana New"/>
          <w:sz w:val="28"/>
          <w:cs/>
        </w:rPr>
        <w:t>หรือไม่นั้น ปัจจุบันนิยมใช้เข็มขนาดเล็กเจาะดูดเอาเซลล์ในก้อนออกมาตรวจ ถ้าตรวจพบเซลล์</w:t>
      </w:r>
      <w:hyperlink r:id="rId12" w:tgtFrame="blank_" w:history="1">
        <w:r w:rsidRPr="00EA14FE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A14FE">
        <w:rPr>
          <w:rFonts w:ascii="Angsana New" w:eastAsia="Times New Roman" w:hAnsi="Angsana New" w:cs="Angsana New"/>
          <w:sz w:val="28"/>
          <w:cs/>
        </w:rPr>
        <w:t>ก็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จะได้วางแผนการรักษาผ่าตัดเอาเนื้อต่อมไทรอยด์ออกทั้งหมดหรือเกือบทั้งหมดก็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ว่ากันไป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หรือจะแถมการผ่าตัดเลาะเอาต่อมน้ำเหลืองบริเวณลำคอออกไปด้วยก็แล้วแต่กรณีไป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 xml:space="preserve">ลงท้ายมักจะตามด้วยการให้กินสารไอโอดีน </w:t>
      </w:r>
      <w:r w:rsidRPr="00EA14FE">
        <w:rPr>
          <w:rFonts w:ascii="Angsana New" w:eastAsia="Times New Roman" w:hAnsi="Angsana New" w:cs="Angsana New"/>
          <w:sz w:val="28"/>
        </w:rPr>
        <w:t xml:space="preserve">131 </w:t>
      </w:r>
      <w:r w:rsidRPr="00EA14FE">
        <w:rPr>
          <w:rFonts w:ascii="Angsana New" w:eastAsia="Times New Roman" w:hAnsi="Angsana New" w:cs="Angsana New"/>
          <w:sz w:val="28"/>
          <w:cs/>
        </w:rPr>
        <w:t>ซึ่งเป็นสารกัมมันตภาพรังสีเพื่อทำลายเซลล์</w:t>
      </w:r>
      <w:hyperlink r:id="rId13" w:tgtFrame="blank_" w:history="1">
        <w:r w:rsidRPr="00EA14FE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A14FE">
        <w:rPr>
          <w:rFonts w:ascii="Angsana New" w:eastAsia="Times New Roman" w:hAnsi="Angsana New" w:cs="Angsana New"/>
          <w:sz w:val="28"/>
          <w:cs/>
        </w:rPr>
        <w:t>ที่ยังหลงเหลืออยู่</w:t>
      </w:r>
    </w:p>
    <w:p w:rsidR="00EA14FE" w:rsidRPr="00EA14FE" w:rsidRDefault="00EA14FE" w:rsidP="00EA14FE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EA14FE">
        <w:rPr>
          <w:rFonts w:ascii="Angsana New" w:eastAsia="Times New Roman" w:hAnsi="Angsana New" w:cs="Angsana New"/>
          <w:sz w:val="28"/>
        </w:rPr>
        <w:t xml:space="preserve">                 </w:t>
      </w:r>
      <w:r w:rsidRPr="00EA14FE">
        <w:rPr>
          <w:rFonts w:ascii="Angsana New" w:eastAsia="Times New Roman" w:hAnsi="Angsana New" w:cs="Angsana New"/>
          <w:sz w:val="28"/>
          <w:cs/>
        </w:rPr>
        <w:t>ในบรรดา</w:t>
      </w:r>
      <w:hyperlink r:id="rId14" w:tgtFrame="blank_" w:history="1">
        <w:r w:rsidRPr="00EA14FE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A14FE">
        <w:rPr>
          <w:rFonts w:ascii="Angsana New" w:eastAsia="Times New Roman" w:hAnsi="Angsana New" w:cs="Angsana New"/>
          <w:sz w:val="28"/>
          <w:cs/>
        </w:rPr>
        <w:t>ของต่อม</w:t>
      </w:r>
      <w:hyperlink r:id="rId15" w:tgtFrame="blank_" w:history="1">
        <w:r w:rsidRPr="00EA14FE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ไทรอยด์</w:t>
        </w:r>
        <w:r w:rsidRPr="00EA14FE">
          <w:rPr>
            <w:rFonts w:ascii="Angsana New" w:eastAsia="Times New Roman" w:hAnsi="Angsana New" w:cs="Angsana New"/>
            <w:color w:val="0000FF"/>
            <w:sz w:val="28"/>
            <w:u w:val="single"/>
          </w:rPr>
          <w:t xml:space="preserve"> </w:t>
        </w:r>
      </w:hyperlink>
      <w:r w:rsidRPr="00EA14FE">
        <w:rPr>
          <w:rFonts w:ascii="Angsana New" w:eastAsia="Times New Roman" w:hAnsi="Angsana New" w:cs="Angsana New"/>
          <w:sz w:val="28"/>
          <w:cs/>
        </w:rPr>
        <w:t xml:space="preserve">ทั้ง </w:t>
      </w:r>
      <w:r w:rsidRPr="00EA14FE">
        <w:rPr>
          <w:rFonts w:ascii="Angsana New" w:eastAsia="Times New Roman" w:hAnsi="Angsana New" w:cs="Angsana New"/>
          <w:sz w:val="28"/>
        </w:rPr>
        <w:t xml:space="preserve">4 </w:t>
      </w:r>
      <w:r w:rsidRPr="00EA14FE">
        <w:rPr>
          <w:rFonts w:ascii="Angsana New" w:eastAsia="Times New Roman" w:hAnsi="Angsana New" w:cs="Angsana New"/>
          <w:sz w:val="28"/>
          <w:cs/>
        </w:rPr>
        <w:t>ชนิดที่พบบ่อยคือ แบบแพ</w:t>
      </w:r>
      <w:proofErr w:type="spellStart"/>
      <w:r w:rsidRPr="00EA14FE">
        <w:rPr>
          <w:rFonts w:ascii="Angsana New" w:eastAsia="Times New Roman" w:hAnsi="Angsana New" w:cs="Angsana New"/>
          <w:sz w:val="28"/>
          <w:cs/>
        </w:rPr>
        <w:t>พพิลโลม่า</w:t>
      </w:r>
      <w:proofErr w:type="spellEnd"/>
      <w:r w:rsidRPr="00EA14FE">
        <w:rPr>
          <w:rFonts w:ascii="Angsana New" w:eastAsia="Times New Roman" w:hAnsi="Angsana New" w:cs="Angsana New"/>
          <w:sz w:val="28"/>
          <w:cs/>
        </w:rPr>
        <w:t xml:space="preserve"> พบได้ประมาณร้อยละ </w:t>
      </w:r>
      <w:r w:rsidRPr="00EA14FE">
        <w:rPr>
          <w:rFonts w:ascii="Angsana New" w:eastAsia="Times New Roman" w:hAnsi="Angsana New" w:cs="Angsana New"/>
          <w:sz w:val="28"/>
        </w:rPr>
        <w:t xml:space="preserve">80 </w:t>
      </w:r>
      <w:r w:rsidRPr="00EA14FE">
        <w:rPr>
          <w:rFonts w:ascii="Angsana New" w:eastAsia="Times New Roman" w:hAnsi="Angsana New" w:cs="Angsana New"/>
          <w:sz w:val="28"/>
          <w:cs/>
        </w:rPr>
        <w:t>ของ</w:t>
      </w:r>
      <w:hyperlink r:id="rId16" w:tgtFrame="blank_" w:history="1">
        <w:r w:rsidRPr="00EA14FE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A14FE">
        <w:rPr>
          <w:rFonts w:ascii="Angsana New" w:eastAsia="Times New Roman" w:hAnsi="Angsana New" w:cs="Angsana New"/>
          <w:sz w:val="28"/>
          <w:cs/>
        </w:rPr>
        <w:t>ต่อมไทรอยด์ทั้งหมด และแบบ</w:t>
      </w:r>
      <w:proofErr w:type="spellStart"/>
      <w:r w:rsidRPr="00EA14FE">
        <w:rPr>
          <w:rFonts w:ascii="Angsana New" w:eastAsia="Times New Roman" w:hAnsi="Angsana New" w:cs="Angsana New"/>
          <w:sz w:val="28"/>
          <w:cs/>
        </w:rPr>
        <w:t>ฟอล</w:t>
      </w:r>
      <w:proofErr w:type="spellEnd"/>
      <w:r w:rsidRPr="00EA14FE">
        <w:rPr>
          <w:rFonts w:ascii="Angsana New" w:eastAsia="Times New Roman" w:hAnsi="Angsana New" w:cs="Angsana New"/>
          <w:sz w:val="28"/>
          <w:cs/>
        </w:rPr>
        <w:t>ลิคู</w:t>
      </w:r>
      <w:proofErr w:type="spellStart"/>
      <w:r w:rsidRPr="00EA14FE">
        <w:rPr>
          <w:rFonts w:ascii="Angsana New" w:eastAsia="Times New Roman" w:hAnsi="Angsana New" w:cs="Angsana New"/>
          <w:sz w:val="28"/>
          <w:cs/>
        </w:rPr>
        <w:t>ล่าร์</w:t>
      </w:r>
      <w:proofErr w:type="spellEnd"/>
      <w:r w:rsidRPr="00EA14FE">
        <w:rPr>
          <w:rFonts w:ascii="Angsana New" w:eastAsia="Times New Roman" w:hAnsi="Angsana New" w:cs="Angsana New"/>
          <w:sz w:val="28"/>
          <w:cs/>
        </w:rPr>
        <w:t xml:space="preserve"> พบได้อีกประมาณร้อยละ </w:t>
      </w:r>
      <w:r w:rsidRPr="00EA14FE">
        <w:rPr>
          <w:rFonts w:ascii="Angsana New" w:eastAsia="Times New Roman" w:hAnsi="Angsana New" w:cs="Angsana New"/>
          <w:sz w:val="28"/>
        </w:rPr>
        <w:t xml:space="preserve">15 </w:t>
      </w:r>
      <w:r w:rsidRPr="00EA14FE">
        <w:rPr>
          <w:rFonts w:ascii="Angsana New" w:eastAsia="Times New Roman" w:hAnsi="Angsana New" w:cs="Angsana New"/>
          <w:sz w:val="28"/>
          <w:cs/>
        </w:rPr>
        <w:t xml:space="preserve">แค่ </w:t>
      </w:r>
      <w:r w:rsidRPr="00EA14FE">
        <w:rPr>
          <w:rFonts w:ascii="Angsana New" w:eastAsia="Times New Roman" w:hAnsi="Angsana New" w:cs="Angsana New"/>
          <w:sz w:val="28"/>
        </w:rPr>
        <w:t xml:space="preserve">2 </w:t>
      </w:r>
      <w:r w:rsidRPr="00EA14FE">
        <w:rPr>
          <w:rFonts w:ascii="Angsana New" w:eastAsia="Times New Roman" w:hAnsi="Angsana New" w:cs="Angsana New"/>
          <w:sz w:val="28"/>
          <w:cs/>
        </w:rPr>
        <w:t>ชนิดนี้ก็เกือบจะร้อยเปอร์เซ็นต์อยู่แล้ว สิ่งสำคัญคือ</w:t>
      </w:r>
      <w:hyperlink r:id="rId17" w:tgtFrame="blank_" w:history="1">
        <w:r w:rsidRPr="00EA14FE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A14FE">
        <w:rPr>
          <w:rFonts w:ascii="Angsana New" w:eastAsia="Times New Roman" w:hAnsi="Angsana New" w:cs="Angsana New"/>
          <w:sz w:val="28"/>
          <w:cs/>
        </w:rPr>
        <w:t xml:space="preserve">ทั้ง </w:t>
      </w:r>
      <w:r w:rsidRPr="00EA14FE">
        <w:rPr>
          <w:rFonts w:ascii="Angsana New" w:eastAsia="Times New Roman" w:hAnsi="Angsana New" w:cs="Angsana New"/>
          <w:sz w:val="28"/>
        </w:rPr>
        <w:t xml:space="preserve">2 </w:t>
      </w:r>
      <w:r w:rsidRPr="00EA14FE">
        <w:rPr>
          <w:rFonts w:ascii="Angsana New" w:eastAsia="Times New Roman" w:hAnsi="Angsana New" w:cs="Angsana New"/>
          <w:sz w:val="28"/>
          <w:cs/>
        </w:rPr>
        <w:t>ชนิดนี้ได้ผลดีมากในการรักษา จนถูกจัดอันดับให้เป็น</w:t>
      </w:r>
      <w:hyperlink r:id="rId18" w:tgtFrame="blank_" w:history="1">
        <w:r w:rsidRPr="00EA14FE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A14FE">
        <w:rPr>
          <w:rFonts w:ascii="Angsana New" w:eastAsia="Times New Roman" w:hAnsi="Angsana New" w:cs="Angsana New"/>
          <w:sz w:val="28"/>
          <w:cs/>
        </w:rPr>
        <w:t>ที่มีการพยากรณ์โรคดีมากที่สุดเป็นอันดับต้นๆ เมื่อเทียบกับ</w:t>
      </w:r>
      <w:hyperlink r:id="rId19" w:tgtFrame="blank_" w:history="1">
        <w:r w:rsidRPr="00EA14FE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A14FE">
        <w:rPr>
          <w:rFonts w:ascii="Angsana New" w:eastAsia="Times New Roman" w:hAnsi="Angsana New" w:cs="Angsana New"/>
          <w:sz w:val="28"/>
          <w:cs/>
        </w:rPr>
        <w:t>ของอวัยวะ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อื่น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ในผู้ป่วยส่วนใหญ่ที่ได้รับการรักษาอย่างถูกวิธีมีโอกาสหายขาดสูงและสามารถ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มีชีวิตอยู่โดยปราศจากโรคอีกนาน</w:t>
      </w:r>
      <w:r w:rsidRPr="00EA14FE">
        <w:rPr>
          <w:rFonts w:ascii="Angsana New" w:eastAsia="Times New Roman" w:hAnsi="Angsana New" w:cs="Angsana New"/>
          <w:sz w:val="28"/>
        </w:rPr>
        <w:t xml:space="preserve">  10 -20 </w:t>
      </w:r>
      <w:r w:rsidRPr="00EA14FE">
        <w:rPr>
          <w:rFonts w:ascii="Angsana New" w:eastAsia="Times New Roman" w:hAnsi="Angsana New" w:cs="Angsana New"/>
          <w:sz w:val="28"/>
          <w:cs/>
        </w:rPr>
        <w:t xml:space="preserve">ปีได้สูงถึง </w:t>
      </w:r>
      <w:r w:rsidRPr="00EA14FE">
        <w:rPr>
          <w:rFonts w:ascii="Angsana New" w:eastAsia="Times New Roman" w:hAnsi="Angsana New" w:cs="Angsana New"/>
          <w:sz w:val="28"/>
        </w:rPr>
        <w:t xml:space="preserve">90 </w:t>
      </w:r>
      <w:r w:rsidRPr="00EA14FE">
        <w:rPr>
          <w:rFonts w:ascii="Angsana New" w:eastAsia="Times New Roman" w:hAnsi="Angsana New" w:cs="Angsana New"/>
          <w:sz w:val="28"/>
          <w:cs/>
        </w:rPr>
        <w:t>เปอร์เซ็นต์เลยทีเดียว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รู้อย่างนี้แล้วใครที่กำลังเป็นหรือมีญาติพี่น้องหรือคนรู้จักที่กำลังเป็น</w:t>
      </w:r>
      <w:hyperlink r:id="rId20" w:tgtFrame="blank_" w:history="1">
        <w:r w:rsidRPr="00EA14FE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A14FE">
        <w:rPr>
          <w:rFonts w:ascii="Angsana New" w:eastAsia="Times New Roman" w:hAnsi="Angsana New" w:cs="Angsana New"/>
          <w:sz w:val="28"/>
          <w:cs/>
        </w:rPr>
        <w:t>ต่อม</w:t>
      </w:r>
      <w:hyperlink r:id="rId21" w:tgtFrame="blank_" w:history="1">
        <w:r w:rsidRPr="00EA14FE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ไทรอยด์</w:t>
        </w:r>
        <w:r w:rsidRPr="00EA14FE">
          <w:rPr>
            <w:rFonts w:ascii="Angsana New" w:eastAsia="Times New Roman" w:hAnsi="Angsana New" w:cs="Angsana New"/>
            <w:color w:val="0000FF"/>
            <w:sz w:val="28"/>
            <w:u w:val="single"/>
          </w:rPr>
          <w:t xml:space="preserve"> </w:t>
        </w:r>
      </w:hyperlink>
      <w:r w:rsidRPr="00EA14FE">
        <w:rPr>
          <w:rFonts w:ascii="Angsana New" w:eastAsia="Times New Roman" w:hAnsi="Angsana New" w:cs="Angsana New"/>
          <w:sz w:val="28"/>
          <w:cs/>
        </w:rPr>
        <w:t>บรรดา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พ่อยกแม่ยกกองเชียร์ทั้งหลายต้องช่วยกันเชียร์ให้มารับการรักษาอย่างถูกวิธี</w:t>
      </w:r>
      <w:r w:rsidRPr="00EA14FE">
        <w:rPr>
          <w:rFonts w:ascii="Angsana New" w:eastAsia="Times New Roman" w:hAnsi="Angsana New" w:cs="Angsana New"/>
          <w:sz w:val="28"/>
        </w:rPr>
        <w:t xml:space="preserve"> </w:t>
      </w:r>
      <w:r w:rsidRPr="00EA14FE">
        <w:rPr>
          <w:rFonts w:ascii="Angsana New" w:eastAsia="Times New Roman" w:hAnsi="Angsana New" w:cs="Angsana New"/>
          <w:sz w:val="28"/>
          <w:cs/>
        </w:rPr>
        <w:t>นะครับ อย่าปล่อยให้เผลอไผลไปรักษาผิดที่ผิดทาง โชคดีที่เป็น</w:t>
      </w:r>
      <w:hyperlink r:id="rId22" w:tgtFrame="blank_" w:history="1">
        <w:r w:rsidRPr="00EA14FE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proofErr w:type="spellStart"/>
      <w:r w:rsidRPr="00EA14FE">
        <w:rPr>
          <w:rFonts w:ascii="Angsana New" w:eastAsia="Times New Roman" w:hAnsi="Angsana New" w:cs="Angsana New"/>
          <w:sz w:val="28"/>
          <w:cs/>
        </w:rPr>
        <w:t>ชิล</w:t>
      </w:r>
      <w:proofErr w:type="spellEnd"/>
      <w:r w:rsidRPr="00EA14FE">
        <w:rPr>
          <w:rFonts w:ascii="Angsana New" w:eastAsia="Times New Roman" w:hAnsi="Angsana New" w:cs="Angsana New"/>
          <w:sz w:val="28"/>
          <w:cs/>
        </w:rPr>
        <w:t>ชิ</w:t>
      </w:r>
      <w:proofErr w:type="spellStart"/>
      <w:r w:rsidRPr="00EA14FE">
        <w:rPr>
          <w:rFonts w:ascii="Angsana New" w:eastAsia="Times New Roman" w:hAnsi="Angsana New" w:cs="Angsana New"/>
          <w:sz w:val="28"/>
          <w:cs/>
        </w:rPr>
        <w:t>ลแบบ</w:t>
      </w:r>
      <w:proofErr w:type="spellEnd"/>
      <w:r w:rsidRPr="00EA14FE">
        <w:rPr>
          <w:rFonts w:ascii="Angsana New" w:eastAsia="Times New Roman" w:hAnsi="Angsana New" w:cs="Angsana New"/>
          <w:sz w:val="28"/>
          <w:cs/>
        </w:rPr>
        <w:t>นี้ แล้วยังปล่อยโอกาสทองไม่ยอมรักษาอีก ก็ไม่รู้จะว่ายังไงแล้วล่ะครับ...ขอบอก</w:t>
      </w:r>
    </w:p>
    <w:p w:rsidR="00EA14FE" w:rsidRPr="00EA14FE" w:rsidRDefault="00EA14FE" w:rsidP="00EA14FE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EA14FE">
        <w:rPr>
          <w:rFonts w:ascii="Angsana New" w:eastAsia="Times New Roman" w:hAnsi="Angsana New" w:cs="Angsana New"/>
          <w:sz w:val="28"/>
        </w:rPr>
        <w:t>--------------------------</w:t>
      </w:r>
    </w:p>
    <w:p w:rsidR="00EA14FE" w:rsidRPr="00EA14FE" w:rsidRDefault="00EA14FE" w:rsidP="00EA14FE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EA14FE">
        <w:rPr>
          <w:rFonts w:ascii="Angsana New" w:eastAsia="Times New Roman" w:hAnsi="Angsana New" w:cs="Angsana New"/>
          <w:sz w:val="28"/>
        </w:rPr>
        <w:t>(</w:t>
      </w:r>
      <w:proofErr w:type="gramStart"/>
      <w:r w:rsidRPr="00EA14FE">
        <w:rPr>
          <w:rFonts w:ascii="Angsana New" w:eastAsia="Times New Roman" w:hAnsi="Angsana New" w:cs="Angsana New"/>
          <w:sz w:val="28"/>
          <w:cs/>
        </w:rPr>
        <w:t>หมายเหตุ :</w:t>
      </w:r>
      <w:proofErr w:type="gramEnd"/>
      <w:r w:rsidRPr="00EA14FE">
        <w:rPr>
          <w:rFonts w:ascii="Angsana New" w:eastAsia="Times New Roman" w:hAnsi="Angsana New" w:cs="Angsana New"/>
          <w:sz w:val="28"/>
          <w:cs/>
        </w:rPr>
        <w:t xml:space="preserve"> คอลัมน์ รู้ทัน</w:t>
      </w:r>
      <w:hyperlink r:id="rId23" w:tgtFrame="blank_" w:history="1">
        <w:r w:rsidRPr="00EA14FE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A14FE">
        <w:rPr>
          <w:rFonts w:ascii="Angsana New" w:eastAsia="Times New Roman" w:hAnsi="Angsana New" w:cs="Angsana New"/>
          <w:sz w:val="28"/>
        </w:rPr>
        <w:t xml:space="preserve"> : </w:t>
      </w:r>
      <w:r w:rsidRPr="00EA14FE">
        <w:rPr>
          <w:rFonts w:ascii="Angsana New" w:eastAsia="Times New Roman" w:hAnsi="Angsana New" w:cs="Angsana New"/>
          <w:sz w:val="28"/>
          <w:cs/>
        </w:rPr>
        <w:t>ไทรอยด์สู้สู้ ไทรอยด์สู้ตาย : โดย ... นพ.วีรวุฒิ อิ่มสำราญ)</w:t>
      </w:r>
    </w:p>
    <w:p w:rsidR="00D952A6" w:rsidRDefault="00D952A6"/>
    <w:sectPr w:rsidR="00D95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4FE"/>
    <w:rsid w:val="00D952A6"/>
    <w:rsid w:val="00EA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%E0%B8%A1%E0%B8%B0%E0%B9%80%E0%B8%A3%E0%B9%87%E0%B8%87" TargetMode="External"/><Relationship Id="rId13" Type="http://schemas.openxmlformats.org/officeDocument/2006/relationships/hyperlink" Target="http://www.komchadluek.net/search.php?search=%E0%B8%A1%E0%B8%B0%E0%B9%80%E0%B8%A3%E0%B9%87%E0%B8%87" TargetMode="External"/><Relationship Id="rId18" Type="http://schemas.openxmlformats.org/officeDocument/2006/relationships/hyperlink" Target="http://www.komchadluek.net/search.php?search=%E0%B8%A1%E0%B8%B0%E0%B9%80%E0%B8%A3%E0%B9%87%E0%B8%8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omchadluek.net/search.php?search=%E0%B9%84%E0%B8%97%E0%B8%A3%E0%B8%AD%E0%B8%A2%E0%B8%94%E0%B9%8C" TargetMode="External"/><Relationship Id="rId7" Type="http://schemas.openxmlformats.org/officeDocument/2006/relationships/hyperlink" Target="http://www.komchadluek.net/search.php?search=%E0%B8%A1%E0%B8%B0%E0%B9%80%E0%B8%A3%E0%B9%87%E0%B8%87" TargetMode="External"/><Relationship Id="rId12" Type="http://schemas.openxmlformats.org/officeDocument/2006/relationships/hyperlink" Target="http://www.komchadluek.net/search.php?search=%E0%B8%A1%E0%B8%B0%E0%B9%80%E0%B8%A3%E0%B9%87%E0%B8%87" TargetMode="External"/><Relationship Id="rId17" Type="http://schemas.openxmlformats.org/officeDocument/2006/relationships/hyperlink" Target="http://www.komchadluek.net/search.php?search=%E0%B8%A1%E0%B8%B0%E0%B9%80%E0%B8%A3%E0%B9%87%E0%B8%87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omchadluek.net/search.php?search=%E0%B8%A1%E0%B8%B0%E0%B9%80%E0%B8%A3%E0%B9%87%E0%B8%87" TargetMode="External"/><Relationship Id="rId20" Type="http://schemas.openxmlformats.org/officeDocument/2006/relationships/hyperlink" Target="http://www.komchadluek.net/search.php?search=%E0%B8%A1%E0%B8%B0%E0%B9%80%E0%B8%A3%E0%B9%87%E0%B8%8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%E0%B8%A1%E0%B8%B0%E0%B9%80%E0%B8%A3%E0%B9%87%E0%B8%87" TargetMode="External"/><Relationship Id="rId11" Type="http://schemas.openxmlformats.org/officeDocument/2006/relationships/hyperlink" Target="http://www.komchadluek.net/search.php?search=%E0%B8%A1%E0%B8%B0%E0%B9%80%E0%B8%A3%E0%B9%87%E0%B8%8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komchadluek.net/search.php?search=%E0%B8%A1%E0%B8%B0%E0%B9%80%E0%B8%A3%E0%B9%87%E0%B8%87" TargetMode="External"/><Relationship Id="rId15" Type="http://schemas.openxmlformats.org/officeDocument/2006/relationships/hyperlink" Target="http://www.komchadluek.net/search.php?search=%E0%B9%84%E0%B8%97%E0%B8%A3%E0%B8%AD%E0%B8%A2%E0%B8%94%E0%B9%8C" TargetMode="External"/><Relationship Id="rId23" Type="http://schemas.openxmlformats.org/officeDocument/2006/relationships/hyperlink" Target="http://www.komchadluek.net/search.php?search=%E0%B8%A1%E0%B8%B0%E0%B9%80%E0%B8%A3%E0%B9%87%E0%B8%87" TargetMode="External"/><Relationship Id="rId10" Type="http://schemas.openxmlformats.org/officeDocument/2006/relationships/hyperlink" Target="http://www.komchadluek.net/search.php?search=%E0%B8%A1%E0%B8%B0%E0%B9%80%E0%B8%A3%E0%B9%87%E0%B8%87" TargetMode="External"/><Relationship Id="rId19" Type="http://schemas.openxmlformats.org/officeDocument/2006/relationships/hyperlink" Target="http://www.komchadluek.net/search.php?search=%E0%B8%A1%E0%B8%B0%E0%B9%80%E0%B8%A3%E0%B9%87%E0%B8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%E0%B8%A1%E0%B8%B0%E0%B9%80%E0%B8%A3%E0%B9%87%E0%B8%87" TargetMode="External"/><Relationship Id="rId14" Type="http://schemas.openxmlformats.org/officeDocument/2006/relationships/hyperlink" Target="http://www.komchadluek.net/search.php?search=%E0%B8%A1%E0%B8%B0%E0%B9%80%E0%B8%A3%E0%B9%87%E0%B8%87" TargetMode="External"/><Relationship Id="rId22" Type="http://schemas.openxmlformats.org/officeDocument/2006/relationships/hyperlink" Target="http://www.komchadluek.net/search.php?search=%E0%B8%A1%E0%B8%B0%E0%B9%80%E0%B8%A3%E0%B9%87%E0%B8%87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1</cp:revision>
  <dcterms:created xsi:type="dcterms:W3CDTF">2014-05-02T08:24:00Z</dcterms:created>
  <dcterms:modified xsi:type="dcterms:W3CDTF">2014-05-02T08:24:00Z</dcterms:modified>
</cp:coreProperties>
</file>