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D5" w:rsidRPr="00A16AD5" w:rsidRDefault="00A16AD5" w:rsidP="00A16AD5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A16AD5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คอลัมน์รู้ทันมะเร็ง:ผิวขาวใสแต่ใกล้มะเร็ง</w:t>
      </w:r>
    </w:p>
    <w:p w:rsidR="00A16AD5" w:rsidRPr="00A16AD5" w:rsidRDefault="00A16AD5" w:rsidP="00A16AD5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A16AD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คอลัมน์รู้ทันมะเร็ง : ผิวขาวใส แต่ใกล้มะเร็ง : นพ.วีรวุฒิ อิ่มสำราญ</w:t>
      </w:r>
      <w:r w:rsidRPr="00A16AD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A16AD5" w:rsidRPr="00A16AD5" w:rsidRDefault="00A16AD5" w:rsidP="00A16AD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A16AD5">
        <w:rPr>
          <w:rFonts w:ascii="Angsana New" w:eastAsia="Times New Roman" w:hAnsi="Angsana New" w:cs="Angsana New"/>
          <w:sz w:val="28"/>
        </w:rPr>
        <w:t xml:space="preserve">          </w:t>
      </w:r>
      <w:r w:rsidRPr="00A16AD5">
        <w:rPr>
          <w:rFonts w:ascii="Angsana New" w:eastAsia="Times New Roman" w:hAnsi="Angsana New" w:cs="Angsana New"/>
          <w:sz w:val="28"/>
          <w:cs/>
        </w:rPr>
        <w:t>บรรดาสารพัด</w:t>
      </w:r>
      <w:hyperlink r:id="rId5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ของอวัยวะทั่วร่างกาย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hyperlink r:id="rId6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ผิวหนังจัดเป็น</w:t>
      </w:r>
      <w:hyperlink r:id="rId7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 xml:space="preserve">ที่พบได้ไม่บ่อยในคนไทย เรียกว่าไม่ติดอยู่ใน </w:t>
      </w:r>
      <w:r w:rsidRPr="00A16AD5">
        <w:rPr>
          <w:rFonts w:ascii="Angsana New" w:eastAsia="Times New Roman" w:hAnsi="Angsana New" w:cs="Angsana New"/>
          <w:sz w:val="28"/>
        </w:rPr>
        <w:t xml:space="preserve">5 </w:t>
      </w:r>
      <w:r w:rsidRPr="00A16AD5">
        <w:rPr>
          <w:rFonts w:ascii="Angsana New" w:eastAsia="Times New Roman" w:hAnsi="Angsana New" w:cs="Angsana New"/>
          <w:sz w:val="28"/>
          <w:cs/>
        </w:rPr>
        <w:t>อันดับแรกของ</w:t>
      </w:r>
      <w:hyperlink r:id="rId8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ที่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 xml:space="preserve">พบบ่อยในเพศชายและเพศหญิงหรือในทั้ง </w:t>
      </w:r>
      <w:r w:rsidRPr="00A16AD5">
        <w:rPr>
          <w:rFonts w:ascii="Angsana New" w:eastAsia="Times New Roman" w:hAnsi="Angsana New" w:cs="Angsana New"/>
          <w:sz w:val="28"/>
        </w:rPr>
        <w:t xml:space="preserve">2 </w:t>
      </w:r>
      <w:r w:rsidRPr="00A16AD5">
        <w:rPr>
          <w:rFonts w:ascii="Angsana New" w:eastAsia="Times New Roman" w:hAnsi="Angsana New" w:cs="Angsana New"/>
          <w:sz w:val="28"/>
          <w:cs/>
        </w:rPr>
        <w:t>เพศรวมกันก็ตาม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ก็นับเป็นความโชคดีของคนผิวเหลืองและคนผิวสีผิวดำที่ไม่ต้องประสบเคราะห์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กรรมจาก</w:t>
      </w:r>
      <w:hyperlink r:id="rId9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ผิว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หนังมากเท่ากับฝรั่งผิวขาว แต่ในอนาคตข้างหน้าสถานการณ์อาจเปลี่ยนไป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หากคนไทยรุ่นใหม่ยังอยากมีผิวขาวใสแบบไร้สติอย่างที่เป็นอยู่ในเวลานี้</w:t>
      </w:r>
    </w:p>
    <w:p w:rsidR="00A16AD5" w:rsidRPr="00A16AD5" w:rsidRDefault="00A16AD5" w:rsidP="00A16AD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A16AD5">
        <w:rPr>
          <w:rFonts w:ascii="Angsana New" w:eastAsia="Times New Roman" w:hAnsi="Angsana New" w:cs="Angsana New"/>
          <w:sz w:val="28"/>
        </w:rPr>
        <w:t xml:space="preserve">          </w:t>
      </w:r>
      <w:r w:rsidRPr="00A16AD5">
        <w:rPr>
          <w:rFonts w:ascii="Angsana New" w:eastAsia="Times New Roman" w:hAnsi="Angsana New" w:cs="Angsana New"/>
          <w:sz w:val="28"/>
          <w:cs/>
        </w:rPr>
        <w:t>อันว่า</w:t>
      </w:r>
      <w:hyperlink r:id="rId10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ผิวหนังนั้นเป็น</w:t>
      </w:r>
      <w:hyperlink r:id="rId11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ที่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ง่ายต่อการสังเกตเพียงแค่เจ้าตัวเอาใจใส่ในความเปลี่ยนแปลงที่เกิดขึ้นกับ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ผิวหนัง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ไม่ว่าจะเป็นการเป็นแผลเรื้อรังที่หายช้าผิดปกติหรือการเปลี่ยนแปลงของไฝ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กระ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ขี้แมลงวันในเรื่องของขนาดที่ใหญ่ขึ้นหรือเรื่องของสีที่มีลักษณะดำเข้มขึ้น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สาเหตุของการเกิด</w:t>
      </w:r>
      <w:hyperlink r:id="rId12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ผิว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หนังนั้นมีมากมายหลายประการ แต่ที่จัดว่าเป็นสาเหตุหลักๆ ได้แก่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เรื่องการระคายเคืองเรื้อรังและรังสีอุลตราไวโอเลตหรือรังสียูวีที่เรา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รู้จักดี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โดยปกติเซลล์สร้างเม็ดสีผิวซึ่งอยู่ในชั้นผิวหนังชั้นนอกจะสร้างเม็ดสีเมลา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นินทำให้แต่ละคนแต่ละเผ่าพันธุ์มีสีผิวที่แตกต่างกัน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คนที่มีสีผิวเข้มเกิดจากการที่มีเม็ดสีเมลานินมาก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ส่วนคนผิวขาวก็เกิดจากการที่มีเม็ดสีเมลานินน้อย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ความสำคัญของเม็ดสีเมลานินคือมันทำหน้าที่คล้ายแผ่นฟิล์มกรองแสงที่คอยคุ้ม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ครองปกป้องผิวหนังชั้นในจากรังสียูวี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โดยเจ้าเม็ดสีเมลานินจะดูดซับรังสียูวีเอาไว้และเปลี่ยนให้เป็นความร้อน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ไม่ปล่อยให้รังสียูวีสามารถทะลุทะลวงผ่านไปทำลายเซลล์ผิวหนังชั้นในได้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อันอาจจะนำไปสู่การเกิดการเปลี่ยนแปลงของดีเอ็นเอและกลายเป็น</w:t>
      </w:r>
      <w:hyperlink r:id="rId13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ผิวหนังชนิดเมลาโนมาในที่สุด เห็นหรือยังล่ะครับว่าเม็ดสีเมลานินมีคุณค่าเพียงไร</w:t>
      </w:r>
    </w:p>
    <w:p w:rsidR="00A16AD5" w:rsidRPr="00A16AD5" w:rsidRDefault="00A16AD5" w:rsidP="00A16AD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A16AD5">
        <w:rPr>
          <w:rFonts w:ascii="Angsana New" w:eastAsia="Times New Roman" w:hAnsi="Angsana New" w:cs="Angsana New"/>
          <w:sz w:val="28"/>
        </w:rPr>
        <w:t xml:space="preserve">          </w:t>
      </w:r>
      <w:r w:rsidRPr="00A16AD5">
        <w:rPr>
          <w:rFonts w:ascii="Angsana New" w:eastAsia="Times New Roman" w:hAnsi="Angsana New" w:cs="Angsana New"/>
          <w:sz w:val="28"/>
          <w:cs/>
        </w:rPr>
        <w:t>วกกลับมาเรื่องประเด็นร้อนที่มีการใช้สารกลูตาไธโอนช่วยให้ผิวขาวสดใสแบบ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 xml:space="preserve">เกาหลี เป็นที่นิยมของวัยรุ่นไทยทั้งเพศชายและหญิง ไม่เว้นแม้แต่เพศที่ </w:t>
      </w:r>
      <w:r w:rsidRPr="00A16AD5">
        <w:rPr>
          <w:rFonts w:ascii="Angsana New" w:eastAsia="Times New Roman" w:hAnsi="Angsana New" w:cs="Angsana New"/>
          <w:sz w:val="28"/>
        </w:rPr>
        <w:t xml:space="preserve">3 </w:t>
      </w:r>
      <w:r w:rsidRPr="00A16AD5">
        <w:rPr>
          <w:rFonts w:ascii="Angsana New" w:eastAsia="Times New Roman" w:hAnsi="Angsana New" w:cs="Angsana New"/>
          <w:sz w:val="28"/>
          <w:cs/>
        </w:rPr>
        <w:t>เมื่อก่อนใช้แค่กินแต่ได้ผลไม่ทันใจวัยรุ่นใจร้อน ต้องใช้ฉีดในปริมาณสูง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เจ้าสารตัวนี้จะยับยั้งการสร้างเม็ดสีเมลานินชั่วคราว ย้ำนะครับว่าชั่วคราว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เพราะฉะนั้นต้องฉีดซ้ำๆ เป็นประจำ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เมื่อหมดฤทธิ์ยาผิวก็จะกลับมามีสีเหมือนเดิมอีก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ที่สำคัญเจ้าสารกลูตาไธโอนชนิดฉีดที่ว่านั้นยังไม่ผ่านการรับรองจากสำนักงาน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คณะกรรมการอาหารและยาหรือ อ.ย.แต่อย่างใด เรียกว่ายังไม่รับรองความปลอดภัย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มีความเสี่ยงสูงทั้งคนฉีดที่ส่วนใหญ่เป็นหมอเถื่อนก็มีความผิดตามกฎหมายอยู่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แล้วต้องหลบๆ ซ่อนๆ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เสี่ยงคุกเสี่ยงตารางอยู่แล้วและคนถูกฉีดถ้าหากโชคร้ายเกิดช็อกแพ้ยาตายขึ้น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มา ได้ขาวซีดทันทีทันใดแบบไร้ลมหายใจล่ะก็ จะฟ้องร้องเอาผิดใครก็ลำบาก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เพราะฉะนั้น จงพอใจและภูมิใจในสิ่งที่ตัวเองเป็นอยู่ดีที่สุดครับ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ขนาดฝรั่งผิวขาวยังอยากมีผิวสีแทนสีน้ำผึ้งแบบคนบ้านเราเลย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แล้วเรื่องอะไรต้องไปเสียเงินให้ผิวขาวชั่วคราวแบบนั้น</w:t>
      </w:r>
      <w:r w:rsidRPr="00A16AD5">
        <w:rPr>
          <w:rFonts w:ascii="Angsana New" w:eastAsia="Times New Roman" w:hAnsi="Angsana New" w:cs="Angsana New"/>
          <w:sz w:val="28"/>
        </w:rPr>
        <w:t xml:space="preserve"> </w:t>
      </w:r>
      <w:r w:rsidRPr="00A16AD5">
        <w:rPr>
          <w:rFonts w:ascii="Angsana New" w:eastAsia="Times New Roman" w:hAnsi="Angsana New" w:cs="Angsana New"/>
          <w:sz w:val="28"/>
          <w:cs/>
        </w:rPr>
        <w:t>ผิวเหลืองแบบนี้ก็ดีอยู่แล้ว ไม่ต้องเสี่ยงต่อ</w:t>
      </w:r>
      <w:hyperlink r:id="rId14" w:tgtFrame="blank_" w:history="1">
        <w:r w:rsidRPr="00A16AD5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A16AD5">
        <w:rPr>
          <w:rFonts w:ascii="Angsana New" w:eastAsia="Times New Roman" w:hAnsi="Angsana New" w:cs="Angsana New"/>
          <w:sz w:val="28"/>
          <w:cs/>
        </w:rPr>
        <w:t>ผิวหนังมากมายด้วย...เชื่อผมสิ</w:t>
      </w:r>
    </w:p>
    <w:p w:rsidR="00850678" w:rsidRDefault="00850678">
      <w:bookmarkStart w:id="0" w:name="_GoBack"/>
      <w:bookmarkEnd w:id="0"/>
    </w:p>
    <w:sectPr w:rsidR="00850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D5"/>
    <w:rsid w:val="00850678"/>
    <w:rsid w:val="00A1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AD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6AD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6AD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A16AD5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6A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A16AD5"/>
  </w:style>
  <w:style w:type="character" w:styleId="a4">
    <w:name w:val="Hyperlink"/>
    <w:basedOn w:val="a0"/>
    <w:uiPriority w:val="99"/>
    <w:semiHidden/>
    <w:unhideWhenUsed/>
    <w:rsid w:val="00A16A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AD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6AD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6AD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A16AD5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6A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A16AD5"/>
  </w:style>
  <w:style w:type="character" w:styleId="a4">
    <w:name w:val="Hyperlink"/>
    <w:basedOn w:val="a0"/>
    <w:uiPriority w:val="99"/>
    <w:semiHidden/>
    <w:unhideWhenUsed/>
    <w:rsid w:val="00A16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hyperlink" Target="http://www.komchadluek.net/search.php?search=%E0%B8%A1%E0%B8%B0%E0%B9%80%E0%B8%A3%E0%B9%87%E0%B8%8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omchadluek.net/search.php?search=%E0%B8%A1%E0%B8%B0%E0%B9%80%E0%B8%A3%E0%B9%87%E0%B8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A1%E0%B8%B0%E0%B9%80%E0%B8%A3%E0%B9%87%E0%B8%8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2014-05-03T04:38:00Z</dcterms:created>
  <dcterms:modified xsi:type="dcterms:W3CDTF">2014-05-03T04:39:00Z</dcterms:modified>
</cp:coreProperties>
</file>