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79" w:rsidRPr="00276C79" w:rsidRDefault="00276C79" w:rsidP="00276C79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276C79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เจ็บปวดจากมะเร็ง</w:t>
      </w:r>
    </w:p>
    <w:p w:rsidR="00276C79" w:rsidRPr="00276C79" w:rsidRDefault="00276C79" w:rsidP="00276C79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76C7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เจ็บปวดจากมะเร็ง :</w:t>
      </w:r>
      <w:r w:rsidRPr="00276C7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276C79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276C79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276C79" w:rsidRPr="00276C79" w:rsidRDefault="00276C79" w:rsidP="00276C7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76C79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276C79" w:rsidRPr="00276C79" w:rsidRDefault="00276C79" w:rsidP="00276C7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76C7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นอกจากความเจ็บปวดรวดร้าวในจิตใจของผู้ป่วยเมื่อทราบข่าวว่าตนเองโชคร้ายต้องเป็นมะเร็งแล้ว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ญาติพี่น้องและคนใกล้ชิดก็มีความรู้สึกทุกข์ใจไม่ต่างกัน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เพียงแต่อาจไม่มากเท่าเจ้าตัวเท่านั้น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แต่อาการทางกายที่มีมากมายหลายรูปแบบจากตัวโรคมะเร็งเองนั้น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อาการเจ็บปวดก็นับเป็นอาการที่พบบ่อยอาการหนึ่งของโรคมะเร็งคือพบประมาณหนึ่งในสามของผู้ป่วยมะเร็ง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แม้ว่าอาการนี้ส่วนใหญ่มักจะปรากฏขึ้นในระยะที่โรคลุกลามไปมากแล้วก็ตาม</w:t>
      </w:r>
    </w:p>
    <w:p w:rsidR="00276C79" w:rsidRPr="00276C79" w:rsidRDefault="00276C79" w:rsidP="00276C7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76C7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อาการเจ็บปวดในผู้ป่วยโรคมะเร็งเกิดได้จากหลายสาเหตุ อาทิ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สาเหตุจากตัวโรคมะเร็งเองมีการลุกลามไปเนื้อเยื่อข้างเคียงรอบๆ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หรือแพร่กระจายไปอวัยวะที่ห่างออกไป ซึ่งเป็นสาเหตุส่วนใหญ่ถึงร้อยละ 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65-85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ที่ทำให้เกิดอาการปวดได้บ่อยคือกระจายไปกระดูก มีการทำลายเนื้อกระดูก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ทำให้กระดูกยุบตัวและหักในที่สุด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ส่วนสาเหตุการปวดจากผลที่ตามมาหลังการรักษาเป็นสาเหตุร้อยละ 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15-25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ของอาการปวด เช่น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 การให้ยาเคมีบำบัด การฉายแสง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อาจทำให้เกิดเนื้อเยื่อพังผืดไปล้อมและดึงรั้งเส้นประสาทและทำให้เกิดอาการเจ็บปวดบริเวณนั้นตามมา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หรือจากสาเหตุอื่น เช่น ปวดท้องจากท้องผูก ท้องเสีย ปวดกล้ามเนื้อ ความเครียด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ภาวะซึมเศร้า เป็นต้น</w:t>
      </w:r>
    </w:p>
    <w:p w:rsidR="00276C79" w:rsidRPr="00276C79" w:rsidRDefault="00276C79" w:rsidP="00276C7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76C7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ส่วนการรักษานั้นขึ้นกับสาเหตุเป็นหลัก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โดยภาพรวมแล้วร้อยละ 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90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ของผู้ป่วยที่มีอาการปวดนั้นสามารถควบคุมอาการปวดได้ด้วยยาและวิธีการอื่นๆ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ที่เหมาะสม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การรักษามีตั้งแต่การจัดการกับมะเร็งที่เป็นสาเหตุด้วยการรักษาเฉพาะกับมะเร็งชนิดนั้นๆ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เช่น การฉายแสงเมื่อมะเร็งลุกลามไปที่กระดูก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การให้ยาเคมีบำบัดเพื่อลดขนาดของก้อนมะเร็งลง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การผ่าตัดเมื่อมีก้อนมะเร็งไปอุดตันลำไส้ เป็นต้น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การรักษาโดยใช้การตัดหรือการ</w:t>
      </w:r>
      <w:proofErr w:type="spellStart"/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บล็อค</w:t>
      </w:r>
      <w:proofErr w:type="spellEnd"/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เส้นประสาทรับความรู้สึก การกระตุ้นเส้นประสาท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กายภาพบำบัด จิตบำบัด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แต่พระเอกที่สำคัญของการบรรเทาอาการปวดหนีไม่พ้นการใช้ยาระงับความปวด โดยแบ่งเป็น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ยาแก้ปวดทั่วไปในกลุ่มที่ไม่ใช่</w:t>
      </w:r>
      <w:proofErr w:type="spellStart"/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โอปิออยด์</w:t>
      </w:r>
      <w:proofErr w:type="spellEnd"/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ยาที่แรงขึ้นในกลุ่ม</w:t>
      </w:r>
      <w:proofErr w:type="spellStart"/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โอปิออยด์</w:t>
      </w:r>
      <w:proofErr w:type="spellEnd"/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ที่มีฤทธิ์ลดอาการปวดได้ดีขึ้น และยาเสริมอื่นๆ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โดยให้ยาตามความรุนแรงของอาการปวดไล่ไปทีละขั้นตอน</w:t>
      </w:r>
    </w:p>
    <w:p w:rsidR="00276C79" w:rsidRPr="00276C79" w:rsidRDefault="00276C79" w:rsidP="00276C79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76C79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สำหรับผู้ป่วยมะเร็งระยะสุดท้าย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การบรรเทาอาการปวดถือเป็นงานหลักของการรักษาแบบประคับประคองที่ต้องให้ผู้ป่วยมะเร็งในระยะนี้มีอาการเจ็บปวดให้น้อยที่สุด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ในขณะเดียวกัน ต้องให้ความเข้าใจ เอาใจใส่ให้ผู้ป่วยมีคุณภาพชีวิตที่ดีที่สุด</w:t>
      </w:r>
      <w:r w:rsidRPr="00276C79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76C79">
        <w:rPr>
          <w:rFonts w:ascii="Tahoma" w:eastAsia="Times New Roman" w:hAnsi="Tahoma" w:cs="Tahoma"/>
          <w:color w:val="525252"/>
          <w:sz w:val="20"/>
          <w:szCs w:val="20"/>
          <w:cs/>
        </w:rPr>
        <w:t>ต้องไม่ปล่อยให้ผู้ป่วยมะเร็งเสียชีวิตไปพร้อมกับความทุกข์ทรมานจากการเจ็บปวดนะครับ...ขอบอก</w:t>
      </w:r>
    </w:p>
    <w:p w:rsidR="00B2181F" w:rsidRPr="00FF7D40" w:rsidRDefault="00B2181F" w:rsidP="00FF7D40">
      <w:bookmarkStart w:id="0" w:name="_GoBack"/>
      <w:bookmarkEnd w:id="0"/>
    </w:p>
    <w:sectPr w:rsidR="00B2181F" w:rsidRPr="00FF7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40"/>
    <w:rsid w:val="00276C79"/>
    <w:rsid w:val="00B2181F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7D4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F7D4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7D4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F7D40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FF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1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74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2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0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8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2014-05-06T02:30:00Z</dcterms:created>
  <dcterms:modified xsi:type="dcterms:W3CDTF">2014-05-06T02:30:00Z</dcterms:modified>
</cp:coreProperties>
</file>